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A0" w:rsidRDefault="00F430B5">
      <w:bookmarkStart w:id="0" w:name="_GoBack"/>
      <w:bookmarkEnd w:id="0"/>
      <w:r w:rsidRPr="00ED1AFA">
        <w:rPr>
          <w:rFonts w:ascii="Arial" w:eastAsia="Cambria" w:hAnsi="Arial" w:cs="Arial"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504A8A79" wp14:editId="56AF1A9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679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80" y="21323"/>
                <wp:lineTo x="21580" y="0"/>
                <wp:lineTo x="0" y="0"/>
              </wp:wrapPolygon>
            </wp:wrapThrough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0B5" w:rsidRDefault="00F430B5" w:rsidP="00F430B5">
      <w:pPr>
        <w:jc w:val="center"/>
        <w:rPr>
          <w:rFonts w:ascii="Arial" w:eastAsia="Cambria" w:hAnsi="Arial" w:cs="Arial"/>
          <w:b/>
          <w:noProof/>
          <w:lang w:eastAsia="en-PH"/>
        </w:rPr>
      </w:pPr>
      <w:r w:rsidRPr="00ED1AFA">
        <w:rPr>
          <w:rFonts w:ascii="Arial" w:eastAsia="Cambria" w:hAnsi="Arial" w:cs="Arial"/>
          <w:b/>
          <w:noProof/>
          <w:lang w:eastAsia="en-PH"/>
        </w:rPr>
        <w:t>Thematic Group Meeting 1 Worksheet</w:t>
      </w:r>
    </w:p>
    <w:p w:rsidR="003F4E91" w:rsidRDefault="003F4E91" w:rsidP="00F430B5">
      <w:pPr>
        <w:jc w:val="center"/>
        <w:rPr>
          <w:rFonts w:ascii="Arial" w:eastAsia="Cambria" w:hAnsi="Arial" w:cs="Arial"/>
          <w:b/>
          <w:noProof/>
          <w:lang w:eastAsia="en-PH"/>
        </w:rPr>
      </w:pPr>
    </w:p>
    <w:p w:rsidR="00F430B5" w:rsidRPr="00ED1AFA" w:rsidRDefault="00F430B5" w:rsidP="00F430B5">
      <w:pPr>
        <w:spacing w:after="0" w:line="240" w:lineRule="auto"/>
        <w:rPr>
          <w:rFonts w:ascii="Arial" w:eastAsia="Cambria" w:hAnsi="Arial" w:cs="Arial"/>
          <w:noProof/>
          <w:lang w:eastAsia="en-PH"/>
        </w:rPr>
      </w:pPr>
      <w:r w:rsidRPr="00ED1AFA">
        <w:rPr>
          <w:rFonts w:ascii="Arial" w:eastAsia="Cambria" w:hAnsi="Arial" w:cs="Arial"/>
          <w:b/>
          <w:noProof/>
          <w:lang w:eastAsia="en-PH"/>
        </w:rPr>
        <w:t>Theme:</w:t>
      </w:r>
      <w:r w:rsidRPr="00ED1AFA">
        <w:rPr>
          <w:rFonts w:ascii="Arial" w:eastAsia="Cambria" w:hAnsi="Arial" w:cs="Arial"/>
          <w:noProof/>
          <w:lang w:eastAsia="en-PH"/>
        </w:rPr>
        <w:tab/>
      </w:r>
      <w:r>
        <w:rPr>
          <w:rFonts w:ascii="Arial" w:eastAsia="Cambria" w:hAnsi="Arial" w:cs="Arial"/>
          <w:b/>
          <w:noProof/>
          <w:lang w:eastAsia="en-PH"/>
        </w:rPr>
        <w:t>Excellence in Education</w:t>
      </w:r>
    </w:p>
    <w:p w:rsidR="00F430B5" w:rsidRPr="00ED1AFA" w:rsidRDefault="00F430B5" w:rsidP="00F430B5">
      <w:pPr>
        <w:spacing w:after="0" w:line="240" w:lineRule="auto"/>
        <w:rPr>
          <w:rFonts w:ascii="Arial" w:eastAsia="Cambria" w:hAnsi="Arial" w:cs="Arial"/>
          <w:noProof/>
          <w:lang w:eastAsia="en-PH"/>
        </w:rPr>
      </w:pPr>
      <w:r w:rsidRPr="00ED1AFA">
        <w:rPr>
          <w:rFonts w:ascii="Arial" w:eastAsia="Cambria" w:hAnsi="Arial" w:cs="Arial"/>
          <w:noProof/>
          <w:lang w:eastAsia="en-PH"/>
        </w:rPr>
        <w:t>Facilitators:</w:t>
      </w:r>
      <w:r w:rsidRPr="00ED1AFA">
        <w:rPr>
          <w:rFonts w:ascii="Arial" w:eastAsia="Cambria" w:hAnsi="Arial" w:cs="Arial"/>
          <w:noProof/>
          <w:lang w:eastAsia="en-PH"/>
        </w:rPr>
        <w:tab/>
      </w:r>
      <w:r>
        <w:rPr>
          <w:rFonts w:ascii="Arial" w:eastAsia="Cambria" w:hAnsi="Arial" w:cs="Arial"/>
          <w:noProof/>
          <w:lang w:eastAsia="en-PH"/>
        </w:rPr>
        <w:t>Mr. Ra</w:t>
      </w:r>
      <w:r w:rsidR="00655563">
        <w:rPr>
          <w:rFonts w:ascii="Arial" w:eastAsia="Cambria" w:hAnsi="Arial" w:cs="Arial"/>
          <w:noProof/>
          <w:lang w:eastAsia="en-PH"/>
        </w:rPr>
        <w:t>m</w:t>
      </w:r>
      <w:r>
        <w:rPr>
          <w:rFonts w:ascii="Arial" w:eastAsia="Cambria" w:hAnsi="Arial" w:cs="Arial"/>
          <w:noProof/>
          <w:lang w:eastAsia="en-PH"/>
        </w:rPr>
        <w:t>elle Javier</w:t>
      </w:r>
    </w:p>
    <w:p w:rsidR="00F430B5" w:rsidRPr="00ED1AFA" w:rsidRDefault="00F430B5" w:rsidP="00F430B5">
      <w:pPr>
        <w:spacing w:after="0" w:line="240" w:lineRule="auto"/>
        <w:rPr>
          <w:rFonts w:ascii="Arial" w:eastAsia="Cambria" w:hAnsi="Arial" w:cs="Arial"/>
          <w:noProof/>
          <w:lang w:eastAsia="en-PH"/>
        </w:rPr>
      </w:pPr>
      <w:r w:rsidRPr="00ED1AFA">
        <w:rPr>
          <w:rFonts w:ascii="Arial" w:eastAsia="Cambria" w:hAnsi="Arial" w:cs="Arial"/>
          <w:noProof/>
          <w:lang w:eastAsia="en-PH"/>
        </w:rPr>
        <w:tab/>
      </w:r>
      <w:r w:rsidRPr="00ED1AFA">
        <w:rPr>
          <w:rFonts w:ascii="Arial" w:eastAsia="Cambria" w:hAnsi="Arial" w:cs="Arial"/>
          <w:noProof/>
          <w:lang w:eastAsia="en-PH"/>
        </w:rPr>
        <w:tab/>
      </w:r>
      <w:r w:rsidR="00655563">
        <w:rPr>
          <w:rFonts w:ascii="Arial" w:eastAsia="Cambria" w:hAnsi="Arial" w:cs="Arial"/>
          <w:noProof/>
          <w:lang w:eastAsia="en-PH"/>
        </w:rPr>
        <w:t>Mrs. O. Fugoso AFSC</w:t>
      </w:r>
      <w:r w:rsidRPr="00ED1AFA">
        <w:rPr>
          <w:rFonts w:ascii="Arial" w:eastAsia="Cambria" w:hAnsi="Arial" w:cs="Arial"/>
          <w:noProof/>
          <w:lang w:eastAsia="en-PH"/>
        </w:rPr>
        <w:t xml:space="preserve"> </w:t>
      </w:r>
    </w:p>
    <w:p w:rsidR="00F430B5" w:rsidRDefault="00F430B5" w:rsidP="00F430B5">
      <w:pPr>
        <w:rPr>
          <w:rFonts w:ascii="Arial" w:eastAsia="Cambria" w:hAnsi="Arial" w:cs="Arial"/>
          <w:b/>
          <w:noProof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490"/>
        <w:gridCol w:w="1530"/>
        <w:gridCol w:w="3510"/>
        <w:gridCol w:w="3510"/>
      </w:tblGrid>
      <w:tr w:rsidR="00655563" w:rsidRPr="001E59CA" w:rsidTr="002A31C9">
        <w:tc>
          <w:tcPr>
            <w:tcW w:w="378" w:type="dxa"/>
          </w:tcPr>
          <w:p w:rsidR="00655563" w:rsidRPr="001E59CA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</w:tc>
        <w:tc>
          <w:tcPr>
            <w:tcW w:w="5490" w:type="dxa"/>
          </w:tcPr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655563" w:rsidRPr="001E59CA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 w:rsidRPr="001E59CA">
              <w:rPr>
                <w:rFonts w:ascii="Arial" w:eastAsia="Cambria" w:hAnsi="Arial" w:cs="Arial"/>
                <w:b/>
                <w:noProof/>
                <w:lang w:eastAsia="en-PH"/>
              </w:rPr>
              <w:t>Consolidated Resolution</w:t>
            </w:r>
          </w:p>
        </w:tc>
        <w:tc>
          <w:tcPr>
            <w:tcW w:w="1530" w:type="dxa"/>
          </w:tcPr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Affirmed</w:t>
            </w:r>
          </w:p>
          <w:p w:rsidR="00655563" w:rsidRPr="001E59CA" w:rsidRDefault="00655563" w:rsidP="002A31C9">
            <w:pPr>
              <w:jc w:val="center"/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</w:pP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 w:rsidR="00CC0E47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kindly 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indicate YES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if resolution is affirmed without revisions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)</w:t>
            </w:r>
          </w:p>
        </w:tc>
        <w:tc>
          <w:tcPr>
            <w:tcW w:w="3510" w:type="dxa"/>
          </w:tcPr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Comments</w:t>
            </w:r>
          </w:p>
          <w:p w:rsidR="00655563" w:rsidRPr="001E59CA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if resolution is not affirmed,</w:t>
            </w:r>
            <w:r w:rsidR="00CC0E47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kindly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indicate 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comments provided by group members regarding the substance and form of the resolution)</w:t>
            </w:r>
          </w:p>
        </w:tc>
        <w:tc>
          <w:tcPr>
            <w:tcW w:w="3510" w:type="dxa"/>
          </w:tcPr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655563" w:rsidRDefault="00655563" w:rsidP="002A31C9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Revised Resolution</w:t>
            </w:r>
          </w:p>
          <w:p w:rsidR="00655563" w:rsidRPr="00287E24" w:rsidRDefault="00655563" w:rsidP="002A31C9">
            <w:pPr>
              <w:jc w:val="center"/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</w:pPr>
            <w:r w:rsidRPr="00287E24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 w:rsidR="00CC0E47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kindly 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provide revised resolution carried by the group)</w:t>
            </w:r>
            <w:r w:rsidRPr="00287E24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655563" w:rsidRPr="001E59CA" w:rsidTr="002A31C9">
        <w:tc>
          <w:tcPr>
            <w:tcW w:w="378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  <w:r>
              <w:rPr>
                <w:rFonts w:ascii="Cambria" w:eastAsia="Cambria" w:hAnsi="Cambria" w:cs="Times New Roman"/>
                <w:noProof/>
                <w:lang w:eastAsia="en-PH"/>
              </w:rPr>
              <w:t>1</w:t>
            </w:r>
          </w:p>
        </w:tc>
        <w:tc>
          <w:tcPr>
            <w:tcW w:w="5490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655563" w:rsidRDefault="00655563" w:rsidP="002A31C9">
            <w:pPr>
              <w:rPr>
                <w:rFonts w:ascii="Arial" w:eastAsia="Arial Unicode MS" w:hAnsi="Arial" w:cs="Arial"/>
                <w:bCs/>
                <w:bdr w:val="nil"/>
                <w:lang w:val="en-US"/>
              </w:rPr>
            </w:pPr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>Let it be resolved that a learner-centered, creative, innovative, globally competitive and socially relevant curr</w:t>
            </w:r>
            <w:r>
              <w:rPr>
                <w:rFonts w:ascii="Arial" w:eastAsia="Arial Unicode MS" w:hAnsi="Arial" w:cs="Arial"/>
                <w:bCs/>
                <w:bdr w:val="nil"/>
                <w:lang w:val="en-US"/>
              </w:rPr>
              <w:t xml:space="preserve">iculum be promoted in response </w:t>
            </w:r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>to the diverse and emerging needs of 21st Century learners.</w:t>
            </w:r>
          </w:p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153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</w:tr>
      <w:tr w:rsidR="00655563" w:rsidRPr="001E59CA" w:rsidTr="002A31C9">
        <w:tc>
          <w:tcPr>
            <w:tcW w:w="378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  <w:r>
              <w:rPr>
                <w:rFonts w:ascii="Cambria" w:eastAsia="Cambria" w:hAnsi="Cambria" w:cs="Times New Roman"/>
                <w:noProof/>
                <w:lang w:eastAsia="en-PH"/>
              </w:rPr>
              <w:t>2</w:t>
            </w:r>
          </w:p>
        </w:tc>
        <w:tc>
          <w:tcPr>
            <w:tcW w:w="5490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655563" w:rsidRDefault="00655563" w:rsidP="002A31C9">
            <w:pPr>
              <w:rPr>
                <w:rFonts w:ascii="Arial" w:eastAsia="Cambria" w:hAnsi="Arial" w:cs="Arial"/>
                <w:noProof/>
                <w:lang w:eastAsia="en-PH"/>
              </w:rPr>
            </w:pPr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 xml:space="preserve">Let it be resolved that </w:t>
            </w:r>
            <w:proofErr w:type="spellStart"/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>Lasallian</w:t>
            </w:r>
            <w:proofErr w:type="spellEnd"/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 xml:space="preserve"> educators be mission-fit, creative, innovative, motivated and competent personnel.</w:t>
            </w:r>
          </w:p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153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</w:tr>
    </w:tbl>
    <w:p w:rsidR="003F4E91" w:rsidRDefault="003F4E91">
      <w:r w:rsidRPr="00ED1AFA">
        <w:rPr>
          <w:rFonts w:ascii="Arial" w:eastAsia="Cambria" w:hAnsi="Arial" w:cs="Arial"/>
          <w:noProof/>
          <w:lang w:eastAsia="en-PH"/>
        </w:rPr>
        <w:lastRenderedPageBreak/>
        <w:drawing>
          <wp:anchor distT="0" distB="0" distL="114300" distR="114300" simplePos="0" relativeHeight="251661312" behindDoc="1" locked="0" layoutInCell="1" allowOverlap="1" wp14:anchorId="3142C157" wp14:editId="68FFFF9E">
            <wp:simplePos x="0" y="0"/>
            <wp:positionH relativeFrom="column">
              <wp:posOffset>-409575</wp:posOffset>
            </wp:positionH>
            <wp:positionV relativeFrom="paragraph">
              <wp:posOffset>-324485</wp:posOffset>
            </wp:positionV>
            <wp:extent cx="100679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80" y="21323"/>
                <wp:lineTo x="21580" y="0"/>
                <wp:lineTo x="0" y="0"/>
              </wp:wrapPolygon>
            </wp:wrapThrough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E91" w:rsidRDefault="003F4E91" w:rsidP="003F4E91">
      <w:pPr>
        <w:jc w:val="center"/>
        <w:rPr>
          <w:rFonts w:ascii="Arial" w:eastAsia="Cambria" w:hAnsi="Arial" w:cs="Arial"/>
          <w:b/>
          <w:noProof/>
          <w:lang w:eastAsia="en-PH"/>
        </w:rPr>
      </w:pPr>
      <w:r w:rsidRPr="00ED1AFA">
        <w:rPr>
          <w:rFonts w:ascii="Arial" w:eastAsia="Cambria" w:hAnsi="Arial" w:cs="Arial"/>
          <w:b/>
          <w:noProof/>
          <w:lang w:eastAsia="en-PH"/>
        </w:rPr>
        <w:t>Thematic Group Meeting 1 Worksheet</w:t>
      </w:r>
    </w:p>
    <w:p w:rsidR="008651DB" w:rsidRDefault="008651DB" w:rsidP="003F4E91">
      <w:pPr>
        <w:spacing w:after="0" w:line="240" w:lineRule="auto"/>
        <w:rPr>
          <w:rFonts w:ascii="Arial" w:eastAsia="Cambria" w:hAnsi="Arial" w:cs="Arial"/>
          <w:b/>
          <w:noProof/>
          <w:lang w:eastAsia="en-PH"/>
        </w:rPr>
      </w:pPr>
    </w:p>
    <w:p w:rsidR="003F4E91" w:rsidRPr="00ED1AFA" w:rsidRDefault="003F4E91" w:rsidP="003F4E91">
      <w:pPr>
        <w:spacing w:after="0" w:line="240" w:lineRule="auto"/>
        <w:rPr>
          <w:rFonts w:ascii="Arial" w:eastAsia="Cambria" w:hAnsi="Arial" w:cs="Arial"/>
          <w:noProof/>
          <w:lang w:eastAsia="en-PH"/>
        </w:rPr>
      </w:pPr>
      <w:r w:rsidRPr="00ED1AFA">
        <w:rPr>
          <w:rFonts w:ascii="Arial" w:eastAsia="Cambria" w:hAnsi="Arial" w:cs="Arial"/>
          <w:b/>
          <w:noProof/>
          <w:lang w:eastAsia="en-PH"/>
        </w:rPr>
        <w:t>Theme:</w:t>
      </w:r>
      <w:r w:rsidRPr="00ED1AFA">
        <w:rPr>
          <w:rFonts w:ascii="Arial" w:eastAsia="Cambria" w:hAnsi="Arial" w:cs="Arial"/>
          <w:noProof/>
          <w:lang w:eastAsia="en-PH"/>
        </w:rPr>
        <w:tab/>
      </w:r>
      <w:r>
        <w:rPr>
          <w:rFonts w:ascii="Arial" w:eastAsia="Cambria" w:hAnsi="Arial" w:cs="Arial"/>
          <w:b/>
          <w:noProof/>
          <w:lang w:eastAsia="en-PH"/>
        </w:rPr>
        <w:t>Excellence in Education</w:t>
      </w:r>
    </w:p>
    <w:p w:rsidR="003F4E91" w:rsidRDefault="003F4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490"/>
        <w:gridCol w:w="1530"/>
        <w:gridCol w:w="3510"/>
        <w:gridCol w:w="3510"/>
      </w:tblGrid>
      <w:tr w:rsidR="003F4E91" w:rsidRPr="001E59CA" w:rsidTr="002A31C9">
        <w:tc>
          <w:tcPr>
            <w:tcW w:w="378" w:type="dxa"/>
          </w:tcPr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5490" w:type="dxa"/>
          </w:tcPr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3F4E91" w:rsidRPr="001E59CA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 w:rsidRPr="001E59CA">
              <w:rPr>
                <w:rFonts w:ascii="Arial" w:eastAsia="Cambria" w:hAnsi="Arial" w:cs="Arial"/>
                <w:b/>
                <w:noProof/>
                <w:lang w:eastAsia="en-PH"/>
              </w:rPr>
              <w:t>Consolidated Resolution</w:t>
            </w:r>
          </w:p>
        </w:tc>
        <w:tc>
          <w:tcPr>
            <w:tcW w:w="1530" w:type="dxa"/>
          </w:tcPr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Affirmed</w:t>
            </w:r>
          </w:p>
          <w:p w:rsidR="003F4E91" w:rsidRPr="001E59CA" w:rsidRDefault="003F4E91" w:rsidP="002114C8">
            <w:pPr>
              <w:jc w:val="center"/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</w:pP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kindly 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indicate YES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if resolution is affirmed without revisions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)</w:t>
            </w:r>
          </w:p>
        </w:tc>
        <w:tc>
          <w:tcPr>
            <w:tcW w:w="3510" w:type="dxa"/>
          </w:tcPr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Comments</w:t>
            </w:r>
          </w:p>
          <w:p w:rsidR="003F4E91" w:rsidRPr="001E59CA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if resolution is not affirmed, kindly </w:t>
            </w:r>
            <w:r w:rsidRPr="001E59CA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indicate 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comments provided by group members regarding the substance and form of the resolution)</w:t>
            </w:r>
          </w:p>
        </w:tc>
        <w:tc>
          <w:tcPr>
            <w:tcW w:w="3510" w:type="dxa"/>
          </w:tcPr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</w:p>
          <w:p w:rsidR="003F4E91" w:rsidRDefault="003F4E91" w:rsidP="002114C8">
            <w:pPr>
              <w:jc w:val="center"/>
              <w:rPr>
                <w:rFonts w:ascii="Arial" w:eastAsia="Cambria" w:hAnsi="Arial" w:cs="Arial"/>
                <w:b/>
                <w:noProof/>
                <w:lang w:eastAsia="en-PH"/>
              </w:rPr>
            </w:pPr>
            <w:r>
              <w:rPr>
                <w:rFonts w:ascii="Arial" w:eastAsia="Cambria" w:hAnsi="Arial" w:cs="Arial"/>
                <w:b/>
                <w:noProof/>
                <w:lang w:eastAsia="en-PH"/>
              </w:rPr>
              <w:t>Revised Resolution</w:t>
            </w:r>
          </w:p>
          <w:p w:rsidR="003F4E91" w:rsidRPr="00287E24" w:rsidRDefault="003F4E91" w:rsidP="002114C8">
            <w:pPr>
              <w:jc w:val="center"/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</w:pPr>
            <w:r w:rsidRPr="00287E24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(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>kindly provide revised resolution carried by the group)</w:t>
            </w:r>
            <w:r w:rsidRPr="00287E24">
              <w:rPr>
                <w:rFonts w:ascii="Arial" w:eastAsia="Cambria" w:hAnsi="Arial" w:cs="Arial"/>
                <w:noProof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655563" w:rsidRPr="001E59CA" w:rsidTr="002A31C9">
        <w:tc>
          <w:tcPr>
            <w:tcW w:w="378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  <w:r>
              <w:rPr>
                <w:rFonts w:ascii="Cambria" w:eastAsia="Cambria" w:hAnsi="Cambria" w:cs="Times New Roman"/>
                <w:noProof/>
                <w:lang w:eastAsia="en-PH"/>
              </w:rPr>
              <w:t xml:space="preserve">3 </w:t>
            </w:r>
          </w:p>
        </w:tc>
        <w:tc>
          <w:tcPr>
            <w:tcW w:w="5490" w:type="dxa"/>
          </w:tcPr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3F4E91" w:rsidRDefault="003F4E91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655563" w:rsidRDefault="00655563" w:rsidP="002A31C9">
            <w:pPr>
              <w:rPr>
                <w:rFonts w:ascii="Arial" w:eastAsia="Cambria" w:hAnsi="Arial" w:cs="Arial"/>
                <w:noProof/>
                <w:lang w:eastAsia="en-PH"/>
              </w:rPr>
            </w:pPr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 xml:space="preserve">Let it be resolved that </w:t>
            </w:r>
            <w:proofErr w:type="spellStart"/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>Lasallian</w:t>
            </w:r>
            <w:proofErr w:type="spellEnd"/>
            <w:r w:rsidRPr="00655563">
              <w:rPr>
                <w:rFonts w:ascii="Arial" w:eastAsia="Arial Unicode MS" w:hAnsi="Arial" w:cs="Arial"/>
                <w:bCs/>
                <w:bdr w:val="nil"/>
                <w:lang w:val="en-US"/>
              </w:rPr>
              <w:t xml:space="preserve"> learners be globally competitive who embody a culture of excellence and be active agents of social change.</w:t>
            </w:r>
          </w:p>
          <w:p w:rsidR="00655563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153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  <w:tc>
          <w:tcPr>
            <w:tcW w:w="3510" w:type="dxa"/>
          </w:tcPr>
          <w:p w:rsidR="00655563" w:rsidRPr="001E59CA" w:rsidRDefault="00655563" w:rsidP="002A31C9">
            <w:pPr>
              <w:rPr>
                <w:rFonts w:ascii="Cambria" w:eastAsia="Cambria" w:hAnsi="Cambria" w:cs="Times New Roman"/>
                <w:noProof/>
                <w:lang w:eastAsia="en-PH"/>
              </w:rPr>
            </w:pPr>
          </w:p>
        </w:tc>
      </w:tr>
    </w:tbl>
    <w:p w:rsidR="00F430B5" w:rsidRDefault="00F430B5"/>
    <w:sectPr w:rsidR="00F430B5" w:rsidSect="00F430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5"/>
    <w:rsid w:val="003F4E91"/>
    <w:rsid w:val="00655563"/>
    <w:rsid w:val="006D7BA0"/>
    <w:rsid w:val="008651DB"/>
    <w:rsid w:val="00BE3CAA"/>
    <w:rsid w:val="00CC0E47"/>
    <w:rsid w:val="00E00026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DLSU</dc:creator>
  <cp:lastModifiedBy>JBG</cp:lastModifiedBy>
  <cp:revision>2</cp:revision>
  <cp:lastPrinted>2015-04-10T07:45:00Z</cp:lastPrinted>
  <dcterms:created xsi:type="dcterms:W3CDTF">2015-04-10T07:49:00Z</dcterms:created>
  <dcterms:modified xsi:type="dcterms:W3CDTF">2015-04-10T07:49:00Z</dcterms:modified>
</cp:coreProperties>
</file>